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CF" w:rsidRPr="00E52DCF" w:rsidRDefault="00E52DCF" w:rsidP="00E52DCF">
      <w:pPr>
        <w:pStyle w:val="a3"/>
        <w:spacing w:after="0"/>
        <w:ind w:left="0" w:firstLine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DCF">
        <w:rPr>
          <w:rFonts w:ascii="Times New Roman" w:hAnsi="Times New Roman" w:cs="Times New Roman"/>
          <w:b/>
          <w:sz w:val="28"/>
          <w:szCs w:val="28"/>
        </w:rPr>
        <w:t>Участие в конку</w:t>
      </w:r>
      <w:r>
        <w:rPr>
          <w:rFonts w:ascii="Times New Roman" w:hAnsi="Times New Roman" w:cs="Times New Roman"/>
          <w:b/>
          <w:sz w:val="28"/>
          <w:szCs w:val="28"/>
        </w:rPr>
        <w:t>рсах различного уровня 2020 год</w:t>
      </w:r>
    </w:p>
    <w:p w:rsidR="00E52DCF" w:rsidRDefault="00E52DCF" w:rsidP="00E52DCF">
      <w:pPr>
        <w:pStyle w:val="a3"/>
        <w:spacing w:after="0"/>
        <w:ind w:left="0" w:firstLine="4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568">
        <w:rPr>
          <w:rFonts w:ascii="Times New Roman" w:hAnsi="Times New Roman" w:cs="Times New Roman"/>
          <w:sz w:val="28"/>
          <w:szCs w:val="28"/>
        </w:rPr>
        <w:t>Участие в различных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ссиональных конкурсах - один из путей </w:t>
      </w:r>
      <w:r w:rsidRPr="00FF1568">
        <w:rPr>
          <w:rFonts w:ascii="Times New Roman" w:hAnsi="Times New Roman" w:cs="Times New Roman"/>
          <w:sz w:val="28"/>
          <w:szCs w:val="28"/>
        </w:rPr>
        <w:t>самосовершенствования педагога Они создают благоприятную мотивационную среду для профессионального развития педагогов, распространения инновационного опыта, способству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1568">
        <w:rPr>
          <w:rFonts w:ascii="Times New Roman" w:hAnsi="Times New Roman" w:cs="Times New Roman"/>
          <w:sz w:val="28"/>
          <w:szCs w:val="28"/>
        </w:rPr>
        <w:t>т профессиональному самоопределению.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этом году проводились два муниципальных конкурса методических разработок:</w:t>
      </w:r>
    </w:p>
    <w:p w:rsidR="00E52DCF" w:rsidRDefault="00E52DCF" w:rsidP="00E52DC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«Мой лучший урок», в котором приняло участие 5 педагогов из 4-х образовательных учреждений (МКОУ СОШ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МКОУ ООШ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с.Талон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МКОУ НШ-ДС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с.Гадля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МБДОУ «Детский сад №6 «Золотой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ключик»п.Ола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:rsidR="00E52DCF" w:rsidRDefault="00E52DCF" w:rsidP="00E52DC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-«Дорогами нашей Победы», в котором приняли участие 5 педагогов из 4-х образовательных учреждений (МКОУ СОШ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МКОУ СОШ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п.Армань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МКОУ ООШ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с.Талон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83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«Детский сад №1 «Гуси-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лебеди»п.Ола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).</w:t>
      </w:r>
    </w:p>
    <w:p w:rsidR="00E52DCF" w:rsidRDefault="00E52DCF" w:rsidP="00D809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выявления и поддержки талантливых и творчески работающих педагогов, проведён региональный этап конкурса «Педагог года -2020» в дистанционном формате, в котором приняла участие </w:t>
      </w:r>
      <w:proofErr w:type="spellStart"/>
      <w:r>
        <w:rPr>
          <w:rFonts w:ascii="Times New Roman" w:hAnsi="Times New Roman"/>
          <w:sz w:val="28"/>
          <w:szCs w:val="28"/>
        </w:rPr>
        <w:t>Кокошко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учитель начальных классов МКОУ СОШ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2359" w:rsidRPr="008B7120" w:rsidRDefault="008E2359" w:rsidP="008E2359">
      <w:pPr>
        <w:pStyle w:val="a4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sz w:val="28"/>
          <w:szCs w:val="28"/>
        </w:rPr>
        <w:tab/>
      </w:r>
      <w:r w:rsidRPr="00C35F74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C35F74">
        <w:rPr>
          <w:sz w:val="28"/>
          <w:szCs w:val="28"/>
        </w:rPr>
        <w:t xml:space="preserve"> году городским методическим кабинетом </w:t>
      </w:r>
      <w:r>
        <w:rPr>
          <w:sz w:val="28"/>
          <w:szCs w:val="28"/>
        </w:rPr>
        <w:t xml:space="preserve"> на базе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рмань</w:t>
      </w:r>
      <w:proofErr w:type="spellEnd"/>
      <w:r>
        <w:rPr>
          <w:sz w:val="28"/>
          <w:szCs w:val="28"/>
        </w:rPr>
        <w:t xml:space="preserve"> </w:t>
      </w:r>
      <w:r w:rsidRPr="00C35F74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 Единый методический день в рамках расширенного заседания окружных методических объединений по теме: «Обновление содержания и совершенствование методов обучения предметных областей «Технология», «Математика и информатика», «Физическая культура и ОБЖ»</w:t>
      </w:r>
      <w:r w:rsidRPr="008B7120">
        <w:rPr>
          <w:rFonts w:eastAsia="+mn-ea" w:cs="+mn-cs"/>
          <w:kern w:val="24"/>
          <w:sz w:val="36"/>
          <w:szCs w:val="36"/>
          <w:lang w:eastAsia="ru-RU"/>
        </w:rPr>
        <w:t xml:space="preserve">, </w:t>
      </w:r>
      <w:r w:rsidRPr="008B7120">
        <w:rPr>
          <w:rFonts w:eastAsia="+mn-ea" w:cs="+mn-cs"/>
          <w:color w:val="000000"/>
          <w:kern w:val="24"/>
          <w:sz w:val="28"/>
          <w:szCs w:val="28"/>
          <w:lang w:eastAsia="ru-RU"/>
        </w:rPr>
        <w:t xml:space="preserve">направленных на формирование современных компетенций и навыков </w:t>
      </w:r>
      <w:proofErr w:type="gramStart"/>
      <w:r w:rsidRPr="008B7120">
        <w:rPr>
          <w:rFonts w:eastAsia="+mn-ea" w:cs="+mn-cs"/>
          <w:color w:val="000000"/>
          <w:kern w:val="24"/>
          <w:sz w:val="28"/>
          <w:szCs w:val="28"/>
          <w:lang w:eastAsia="ru-RU"/>
        </w:rPr>
        <w:t>у</w:t>
      </w:r>
      <w:proofErr w:type="gramEnd"/>
      <w:r w:rsidRPr="008B7120">
        <w:rPr>
          <w:rFonts w:eastAsia="+mn-ea" w:cs="+mn-cs"/>
          <w:color w:val="000000"/>
          <w:kern w:val="24"/>
          <w:sz w:val="28"/>
          <w:szCs w:val="28"/>
          <w:lang w:eastAsia="ru-RU"/>
        </w:rPr>
        <w:t xml:space="preserve"> обучающихся»</w:t>
      </w:r>
      <w:r>
        <w:rPr>
          <w:rFonts w:eastAsia="+mn-ea" w:cs="+mn-cs"/>
          <w:color w:val="000000"/>
          <w:kern w:val="24"/>
          <w:sz w:val="28"/>
          <w:szCs w:val="28"/>
          <w:lang w:eastAsia="ru-RU"/>
        </w:rPr>
        <w:t>. Рассмотрели такие вопросы как:</w:t>
      </w:r>
    </w:p>
    <w:p w:rsidR="008E2359" w:rsidRPr="008B7120" w:rsidRDefault="008E2359" w:rsidP="008E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20">
        <w:rPr>
          <w:rFonts w:ascii="Times New Roman" w:eastAsia="+mn-ea" w:hAnsi="Times New Roman" w:cs="+mn-cs"/>
          <w:color w:val="000000"/>
          <w:kern w:val="24"/>
          <w:sz w:val="36"/>
          <w:szCs w:val="36"/>
          <w:lang w:eastAsia="ru-RU"/>
        </w:rPr>
        <w:t>-</w:t>
      </w: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Реализация национального проекта «Образование» в МКОУ СОШ </w:t>
      </w:r>
      <w:proofErr w:type="spellStart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</w:t>
      </w:r>
      <w:proofErr w:type="gramStart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.А</w:t>
      </w:r>
      <w:proofErr w:type="gramEnd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рмань</w:t>
      </w:r>
      <w:proofErr w:type="spellEnd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через Центр образования цифрового и гуманитарного профилей «Точка роста»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8E2359" w:rsidRPr="008B7120" w:rsidRDefault="008E2359" w:rsidP="008E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-«Путь в небо». Знакомство с </w:t>
      </w: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DJI</w:t>
      </w: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Tello</w:t>
      </w:r>
      <w:proofErr w:type="spellEnd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  <w:proofErr w:type="spellStart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mp</w:t>
      </w:r>
      <w:proofErr w:type="spellEnd"/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4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8E2359" w:rsidRPr="008B7120" w:rsidRDefault="008E2359" w:rsidP="008E235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«Автономное пребывание человека в природной среде. Добывание огня, разведение костра»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8E2359" w:rsidRPr="008B7120" w:rsidRDefault="008E2359" w:rsidP="008E2359">
      <w:pPr>
        <w:spacing w:after="0" w:line="240" w:lineRule="auto"/>
        <w:ind w:left="32" w:hanging="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bCs/>
          <w:color w:val="7030A0"/>
          <w:kern w:val="24"/>
          <w:sz w:val="28"/>
          <w:szCs w:val="28"/>
          <w:lang w:eastAsia="ru-RU"/>
        </w:rPr>
        <w:t>-</w:t>
      </w: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«Оформление приусадебного участка»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8B712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(социальный проект)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C11225" w:rsidRDefault="00C11225" w:rsidP="00E52DCF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624A5" w:rsidRDefault="009624A5"/>
    <w:sectPr w:rsidR="0096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E48"/>
    <w:multiLevelType w:val="hybridMultilevel"/>
    <w:tmpl w:val="154A35EE"/>
    <w:lvl w:ilvl="0" w:tplc="6EDA3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A5A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8D9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6CF0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CBD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890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80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E94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81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CF"/>
    <w:rsid w:val="007F18B9"/>
    <w:rsid w:val="008E2359"/>
    <w:rsid w:val="009624A5"/>
    <w:rsid w:val="00C11225"/>
    <w:rsid w:val="00D809B4"/>
    <w:rsid w:val="00E5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235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23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3</cp:revision>
  <dcterms:created xsi:type="dcterms:W3CDTF">2021-08-09T01:09:00Z</dcterms:created>
  <dcterms:modified xsi:type="dcterms:W3CDTF">2021-08-09T06:12:00Z</dcterms:modified>
</cp:coreProperties>
</file>