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228" w:rsidRDefault="00A92228" w:rsidP="00A92228">
      <w:pPr>
        <w:tabs>
          <w:tab w:val="left" w:pos="65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р</w:t>
      </w:r>
      <w:r w:rsidR="000E6731">
        <w:rPr>
          <w:b/>
          <w:sz w:val="28"/>
          <w:szCs w:val="28"/>
        </w:rPr>
        <w:t>одители</w:t>
      </w:r>
      <w:r>
        <w:rPr>
          <w:b/>
          <w:sz w:val="28"/>
          <w:szCs w:val="28"/>
        </w:rPr>
        <w:t>!</w:t>
      </w:r>
    </w:p>
    <w:p w:rsidR="00A92228" w:rsidRDefault="00A92228" w:rsidP="00A92228">
      <w:pPr>
        <w:ind w:firstLine="567"/>
        <w:jc w:val="both"/>
        <w:rPr>
          <w:sz w:val="28"/>
          <w:szCs w:val="28"/>
        </w:rPr>
      </w:pPr>
    </w:p>
    <w:p w:rsidR="00575371" w:rsidRDefault="00A92228" w:rsidP="00A92228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Во исполнение поручения Губернатора Магаданской области Носова С.К. по разработке индивидуальной программы организации отдыха и оздоровления детей Магаданской области информируем вас о том, что в </w:t>
      </w:r>
      <w:r w:rsidR="00575371">
        <w:rPr>
          <w:sz w:val="28"/>
          <w:szCs w:val="28"/>
        </w:rPr>
        <w:t xml:space="preserve">муниципальной комиссией МО </w:t>
      </w:r>
      <w:r w:rsidR="00575371" w:rsidRPr="00575371">
        <w:rPr>
          <w:sz w:val="28"/>
          <w:szCs w:val="28"/>
        </w:rPr>
        <w:t>«Ольский городской округ»</w:t>
      </w:r>
      <w:r w:rsidR="00575371">
        <w:rPr>
          <w:sz w:val="28"/>
          <w:szCs w:val="28"/>
        </w:rPr>
        <w:t xml:space="preserve"> началась работа по </w:t>
      </w:r>
      <w:r w:rsidR="00575371" w:rsidRPr="00575371">
        <w:rPr>
          <w:sz w:val="28"/>
          <w:szCs w:val="28"/>
        </w:rPr>
        <w:t>распределению путевок в организации отдыха и оздоровления детей Магаданской области и организации отдыха и оздоровления детей Российской Федерации, находящиеся за пределами территории Магаданской области, приобретаемых</w:t>
      </w:r>
      <w:proofErr w:type="gramEnd"/>
      <w:r w:rsidR="00575371" w:rsidRPr="00575371">
        <w:rPr>
          <w:sz w:val="28"/>
          <w:szCs w:val="28"/>
        </w:rPr>
        <w:t xml:space="preserve"> за счет средств областного бюджета</w:t>
      </w:r>
      <w:r w:rsidR="00575371">
        <w:rPr>
          <w:sz w:val="28"/>
          <w:szCs w:val="28"/>
        </w:rPr>
        <w:t>.</w:t>
      </w:r>
    </w:p>
    <w:p w:rsidR="004A12B9" w:rsidRPr="000E6731" w:rsidRDefault="00575371" w:rsidP="00A92228">
      <w:pPr>
        <w:ind w:firstLine="567"/>
        <w:jc w:val="both"/>
        <w:rPr>
          <w:sz w:val="28"/>
          <w:szCs w:val="28"/>
        </w:rPr>
      </w:pPr>
      <w:r w:rsidRPr="000E6731">
        <w:rPr>
          <w:sz w:val="28"/>
          <w:szCs w:val="28"/>
        </w:rPr>
        <w:t xml:space="preserve">Родитель (законный представитель) обучающегося </w:t>
      </w:r>
      <w:r w:rsidRPr="000E6731">
        <w:rPr>
          <w:b/>
          <w:sz w:val="28"/>
          <w:szCs w:val="28"/>
        </w:rPr>
        <w:t>в период с 18 по 2</w:t>
      </w:r>
      <w:r w:rsidR="00874DEC" w:rsidRPr="000E6731">
        <w:rPr>
          <w:b/>
          <w:sz w:val="28"/>
          <w:szCs w:val="28"/>
        </w:rPr>
        <w:t>6</w:t>
      </w:r>
      <w:r w:rsidRPr="000E6731">
        <w:rPr>
          <w:b/>
          <w:sz w:val="28"/>
          <w:szCs w:val="28"/>
        </w:rPr>
        <w:t xml:space="preserve"> апреля 2021 года</w:t>
      </w:r>
      <w:r w:rsidRPr="000E6731">
        <w:rPr>
          <w:sz w:val="28"/>
          <w:szCs w:val="28"/>
        </w:rPr>
        <w:t xml:space="preserve"> может обратиться в учреждение по месту обучения, либо в Комитет образования администрации МО «Ольский городской округ» (</w:t>
      </w:r>
      <w:proofErr w:type="spellStart"/>
      <w:r w:rsidRPr="000E6731">
        <w:rPr>
          <w:sz w:val="28"/>
          <w:szCs w:val="28"/>
        </w:rPr>
        <w:t>п</w:t>
      </w:r>
      <w:proofErr w:type="gramStart"/>
      <w:r w:rsidRPr="000E6731">
        <w:rPr>
          <w:sz w:val="28"/>
          <w:szCs w:val="28"/>
        </w:rPr>
        <w:t>.О</w:t>
      </w:r>
      <w:proofErr w:type="gramEnd"/>
      <w:r w:rsidRPr="000E6731">
        <w:rPr>
          <w:sz w:val="28"/>
          <w:szCs w:val="28"/>
        </w:rPr>
        <w:t>ла</w:t>
      </w:r>
      <w:proofErr w:type="spellEnd"/>
      <w:r w:rsidRPr="000E6731">
        <w:rPr>
          <w:sz w:val="28"/>
          <w:szCs w:val="28"/>
        </w:rPr>
        <w:t xml:space="preserve">, ул. Советская, д.50) для оформления заявления на </w:t>
      </w:r>
      <w:r w:rsidR="004A12B9" w:rsidRPr="000E6731">
        <w:rPr>
          <w:sz w:val="28"/>
          <w:szCs w:val="28"/>
        </w:rPr>
        <w:t xml:space="preserve">выделение путевки в организацию отдыха и оздоровления в летний период 2021 года. </w:t>
      </w:r>
    </w:p>
    <w:p w:rsidR="004A12B9" w:rsidRDefault="004A12B9" w:rsidP="00A922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выделенной муниципальной квоты по итогам подачи заявлений муниципальная комиссия </w:t>
      </w:r>
      <w:r w:rsidRPr="004A12B9">
        <w:rPr>
          <w:sz w:val="28"/>
          <w:szCs w:val="28"/>
        </w:rPr>
        <w:t>распредел</w:t>
      </w:r>
      <w:r>
        <w:rPr>
          <w:sz w:val="28"/>
          <w:szCs w:val="28"/>
        </w:rPr>
        <w:t xml:space="preserve">ит </w:t>
      </w:r>
      <w:r w:rsidRPr="004A12B9">
        <w:rPr>
          <w:sz w:val="28"/>
          <w:szCs w:val="28"/>
        </w:rPr>
        <w:t>путёв</w:t>
      </w:r>
      <w:r>
        <w:rPr>
          <w:sz w:val="28"/>
          <w:szCs w:val="28"/>
        </w:rPr>
        <w:t>ки</w:t>
      </w:r>
      <w:r w:rsidRPr="004A12B9">
        <w:rPr>
          <w:sz w:val="28"/>
          <w:szCs w:val="28"/>
        </w:rPr>
        <w:t xml:space="preserve"> в организации отдыха и оздоровления детей </w:t>
      </w:r>
      <w:r w:rsidRPr="00575371">
        <w:rPr>
          <w:sz w:val="28"/>
          <w:szCs w:val="28"/>
        </w:rPr>
        <w:t>Магаданской области и организации отдыха и оздоровления детей Российской Федерации, находящиеся за пределами территории Магаданской области</w:t>
      </w:r>
      <w:r w:rsidRPr="004A12B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710CFD" w:rsidRDefault="00710CFD" w:rsidP="00A922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Оплата путевки в </w:t>
      </w:r>
      <w:r w:rsidRPr="00575371">
        <w:rPr>
          <w:sz w:val="28"/>
          <w:szCs w:val="28"/>
        </w:rPr>
        <w:t>организации отдыха и оздоровления детей Российской Федерации, находящиеся за пределами территории Магаданской области</w:t>
      </w:r>
      <w:r>
        <w:rPr>
          <w:sz w:val="28"/>
          <w:szCs w:val="28"/>
        </w:rPr>
        <w:t>, производится 100 % за счет областного бюджета.</w:t>
      </w:r>
    </w:p>
    <w:p w:rsidR="00710CFD" w:rsidRDefault="00710CFD" w:rsidP="00A922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Оплата путевки в </w:t>
      </w:r>
      <w:r w:rsidRPr="00575371">
        <w:rPr>
          <w:sz w:val="28"/>
          <w:szCs w:val="28"/>
        </w:rPr>
        <w:t xml:space="preserve">организации </w:t>
      </w:r>
      <w:r w:rsidRPr="004A12B9">
        <w:rPr>
          <w:sz w:val="28"/>
          <w:szCs w:val="28"/>
        </w:rPr>
        <w:t xml:space="preserve">отдыха и оздоровления детей </w:t>
      </w:r>
      <w:r w:rsidRPr="00575371">
        <w:rPr>
          <w:sz w:val="28"/>
          <w:szCs w:val="28"/>
        </w:rPr>
        <w:t>Магаданской области</w:t>
      </w:r>
      <w:r>
        <w:rPr>
          <w:sz w:val="28"/>
          <w:szCs w:val="28"/>
        </w:rPr>
        <w:t xml:space="preserve"> производится родителем (законным представителем) несовершеннолетнего в размере 20 % от стоимости.</w:t>
      </w:r>
    </w:p>
    <w:p w:rsidR="008E5B16" w:rsidRDefault="008E5B16" w:rsidP="008E5B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Преимущественным правом на получение путевки пользуются учащиеся, которые в период с 201</w:t>
      </w:r>
      <w:r w:rsidR="00BE3838">
        <w:rPr>
          <w:sz w:val="28"/>
          <w:szCs w:val="28"/>
        </w:rPr>
        <w:t>8</w:t>
      </w:r>
      <w:r>
        <w:rPr>
          <w:sz w:val="28"/>
          <w:szCs w:val="28"/>
        </w:rPr>
        <w:t xml:space="preserve"> по 2019 годы не </w:t>
      </w:r>
      <w:proofErr w:type="spellStart"/>
      <w:r>
        <w:rPr>
          <w:sz w:val="28"/>
          <w:szCs w:val="28"/>
        </w:rPr>
        <w:t>оздоравливались</w:t>
      </w:r>
      <w:proofErr w:type="spellEnd"/>
      <w:r>
        <w:rPr>
          <w:sz w:val="28"/>
          <w:szCs w:val="28"/>
        </w:rPr>
        <w:t xml:space="preserve"> в организациях отдыха и оздоровления.</w:t>
      </w:r>
    </w:p>
    <w:p w:rsidR="004A12B9" w:rsidRDefault="008E5B16" w:rsidP="00A922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организации выездного отдыха в летний период 2021 года министерством образования Магаданской области определен приоритет – исполнение обязательств по направлению тех детей, которые протоколом муниципальной комиссии были рекомендованы к направлению на выездной отдых в летний период 2020 года, но из-за ограничений по профилактике 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>-19 не были направлены.</w:t>
      </w:r>
    </w:p>
    <w:p w:rsidR="00874DEC" w:rsidRDefault="00874DEC" w:rsidP="00A92228">
      <w:pPr>
        <w:ind w:firstLine="567"/>
        <w:jc w:val="both"/>
        <w:rPr>
          <w:sz w:val="28"/>
          <w:szCs w:val="28"/>
        </w:rPr>
      </w:pPr>
    </w:p>
    <w:p w:rsidR="002C41BC" w:rsidRPr="002C41BC" w:rsidRDefault="002C41BC" w:rsidP="002C41BC">
      <w:pPr>
        <w:ind w:firstLine="567"/>
        <w:jc w:val="center"/>
        <w:rPr>
          <w:b/>
          <w:sz w:val="28"/>
          <w:szCs w:val="28"/>
        </w:rPr>
      </w:pPr>
      <w:r w:rsidRPr="002C41BC">
        <w:rPr>
          <w:b/>
          <w:sz w:val="28"/>
          <w:szCs w:val="28"/>
        </w:rPr>
        <w:t>Форма взаимодействия с заявителем услуги по организации отдыха и оздоровления ребенка (родителем, законным представителем):</w:t>
      </w:r>
    </w:p>
    <w:p w:rsidR="002C41BC" w:rsidRDefault="002C41BC" w:rsidP="002C41BC">
      <w:pPr>
        <w:ind w:firstLine="567"/>
        <w:jc w:val="center"/>
        <w:rPr>
          <w:sz w:val="28"/>
          <w:szCs w:val="28"/>
        </w:rPr>
      </w:pPr>
    </w:p>
    <w:p w:rsidR="002C41BC" w:rsidRDefault="002C41BC" w:rsidP="000E67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лично – прием граждан в Комитете образования по адресу </w:t>
      </w:r>
      <w:bookmarkStart w:id="0" w:name="_GoBack"/>
      <w:bookmarkEnd w:id="0"/>
      <w:proofErr w:type="spellStart"/>
      <w:r>
        <w:rPr>
          <w:sz w:val="28"/>
          <w:szCs w:val="28"/>
        </w:rPr>
        <w:t>п.Ола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ул.Советская</w:t>
      </w:r>
      <w:proofErr w:type="spellEnd"/>
      <w:r>
        <w:rPr>
          <w:sz w:val="28"/>
          <w:szCs w:val="28"/>
        </w:rPr>
        <w:t xml:space="preserve">, д.50 </w:t>
      </w:r>
    </w:p>
    <w:p w:rsidR="002C41BC" w:rsidRDefault="002C41BC" w:rsidP="00874D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понедельник – четверг с 08.30 до 17.15, перерыв с 13.00 до 14.00, </w:t>
      </w:r>
    </w:p>
    <w:p w:rsidR="002C41BC" w:rsidRDefault="002C41BC" w:rsidP="00874DEC">
      <w:pPr>
        <w:jc w:val="both"/>
        <w:rPr>
          <w:sz w:val="28"/>
          <w:szCs w:val="28"/>
        </w:rPr>
      </w:pPr>
      <w:r>
        <w:rPr>
          <w:sz w:val="28"/>
          <w:szCs w:val="28"/>
        </w:rPr>
        <w:t>пятница с 08.30 до 13.30 без перерыва.</w:t>
      </w:r>
    </w:p>
    <w:p w:rsidR="002C41BC" w:rsidRDefault="002C41BC" w:rsidP="002C41BC">
      <w:pPr>
        <w:ind w:firstLine="567"/>
        <w:jc w:val="both"/>
        <w:rPr>
          <w:sz w:val="28"/>
          <w:szCs w:val="28"/>
        </w:rPr>
      </w:pPr>
    </w:p>
    <w:p w:rsidR="002C41BC" w:rsidRDefault="002C41BC" w:rsidP="002C41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заочно – направление заявления и </w:t>
      </w:r>
      <w:r w:rsidR="00874DEC">
        <w:rPr>
          <w:sz w:val="28"/>
          <w:szCs w:val="28"/>
        </w:rPr>
        <w:t>приложения к заявлению</w:t>
      </w:r>
      <w:r>
        <w:rPr>
          <w:sz w:val="28"/>
          <w:szCs w:val="28"/>
        </w:rPr>
        <w:t xml:space="preserve"> по электронной почте в адрес Комитета образования </w:t>
      </w:r>
      <w:hyperlink r:id="rId7" w:history="1">
        <w:r w:rsidRPr="00B528CC">
          <w:rPr>
            <w:rStyle w:val="a3"/>
            <w:sz w:val="28"/>
            <w:szCs w:val="28"/>
            <w:lang w:val="en-US"/>
          </w:rPr>
          <w:t>edu</w:t>
        </w:r>
        <w:r w:rsidRPr="00B528CC">
          <w:rPr>
            <w:rStyle w:val="a3"/>
            <w:sz w:val="28"/>
            <w:szCs w:val="28"/>
          </w:rPr>
          <w:t>@</w:t>
        </w:r>
        <w:r w:rsidRPr="00B528CC">
          <w:rPr>
            <w:rStyle w:val="a3"/>
            <w:sz w:val="28"/>
            <w:szCs w:val="28"/>
            <w:lang w:val="en-US"/>
          </w:rPr>
          <w:t>ola</w:t>
        </w:r>
        <w:r w:rsidRPr="00B528CC">
          <w:rPr>
            <w:rStyle w:val="a3"/>
            <w:sz w:val="28"/>
            <w:szCs w:val="28"/>
          </w:rPr>
          <w:t>49.</w:t>
        </w:r>
        <w:proofErr w:type="spellStart"/>
        <w:r w:rsidRPr="00B528CC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874DEC" w:rsidRDefault="00874DEC" w:rsidP="002C41BC">
      <w:pPr>
        <w:ind w:firstLine="567"/>
        <w:jc w:val="both"/>
        <w:rPr>
          <w:sz w:val="28"/>
          <w:szCs w:val="28"/>
        </w:rPr>
      </w:pPr>
    </w:p>
    <w:p w:rsidR="00874DEC" w:rsidRDefault="002C41BC" w:rsidP="002C41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оформлени</w:t>
      </w:r>
      <w:r w:rsidR="00874DEC">
        <w:rPr>
          <w:sz w:val="28"/>
          <w:szCs w:val="28"/>
        </w:rPr>
        <w:t>е</w:t>
      </w:r>
      <w:r>
        <w:rPr>
          <w:sz w:val="28"/>
          <w:szCs w:val="28"/>
        </w:rPr>
        <w:t xml:space="preserve"> необходимых документов (заявление, </w:t>
      </w:r>
      <w:r w:rsidR="00874DEC">
        <w:rPr>
          <w:sz w:val="28"/>
          <w:szCs w:val="28"/>
        </w:rPr>
        <w:t>приложение к заявлению</w:t>
      </w:r>
      <w:r>
        <w:rPr>
          <w:sz w:val="28"/>
          <w:szCs w:val="28"/>
        </w:rPr>
        <w:t>) в об</w:t>
      </w:r>
      <w:r w:rsidR="00874DEC">
        <w:rPr>
          <w:sz w:val="28"/>
          <w:szCs w:val="28"/>
        </w:rPr>
        <w:t>щеобразовательном у</w:t>
      </w:r>
      <w:r>
        <w:rPr>
          <w:sz w:val="28"/>
          <w:szCs w:val="28"/>
        </w:rPr>
        <w:t>чреждении</w:t>
      </w:r>
      <w:r w:rsidR="00874DEC">
        <w:rPr>
          <w:sz w:val="28"/>
          <w:szCs w:val="28"/>
        </w:rPr>
        <w:t xml:space="preserve"> по месту учебы.</w:t>
      </w:r>
    </w:p>
    <w:p w:rsidR="00874DEC" w:rsidRDefault="00874DEC" w:rsidP="002C41BC">
      <w:pPr>
        <w:ind w:firstLine="567"/>
        <w:jc w:val="both"/>
        <w:rPr>
          <w:sz w:val="28"/>
          <w:szCs w:val="28"/>
        </w:rPr>
      </w:pPr>
    </w:p>
    <w:p w:rsidR="00874DEC" w:rsidRDefault="00874DEC" w:rsidP="00874DEC">
      <w:pPr>
        <w:ind w:firstLine="567"/>
        <w:jc w:val="both"/>
        <w:rPr>
          <w:sz w:val="28"/>
          <w:szCs w:val="28"/>
          <w:u w:val="single"/>
        </w:rPr>
      </w:pPr>
    </w:p>
    <w:p w:rsidR="00874DEC" w:rsidRDefault="00874DEC" w:rsidP="00874DEC">
      <w:pPr>
        <w:ind w:firstLine="567"/>
        <w:jc w:val="both"/>
        <w:rPr>
          <w:sz w:val="28"/>
          <w:szCs w:val="28"/>
        </w:rPr>
      </w:pPr>
      <w:r w:rsidRPr="00BE3838">
        <w:rPr>
          <w:sz w:val="28"/>
          <w:szCs w:val="28"/>
          <w:u w:val="single"/>
        </w:rPr>
        <w:t>Ответственное лицо</w:t>
      </w:r>
      <w:r>
        <w:rPr>
          <w:sz w:val="28"/>
          <w:szCs w:val="28"/>
        </w:rPr>
        <w:t xml:space="preserve"> – координатор по взаимодействию городского округа и министерства образования Магаданской области по вопросу организации отдыха и оздоровления детей </w:t>
      </w:r>
    </w:p>
    <w:p w:rsidR="00874DEC" w:rsidRDefault="00874DEC" w:rsidP="00874D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Чуйко Леся Михайловна, ведущий специалист общего отдела Комитета образования Администрации МО «Ольский городской округ», </w:t>
      </w:r>
      <w:proofErr w:type="spellStart"/>
      <w:r>
        <w:rPr>
          <w:sz w:val="28"/>
          <w:szCs w:val="28"/>
        </w:rPr>
        <w:t>раб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ел</w:t>
      </w:r>
      <w:proofErr w:type="spellEnd"/>
      <w:r>
        <w:rPr>
          <w:sz w:val="28"/>
          <w:szCs w:val="28"/>
        </w:rPr>
        <w:t xml:space="preserve">. 8(413-41)23676, </w:t>
      </w:r>
      <w:r w:rsidRPr="005A74EA">
        <w:rPr>
          <w:sz w:val="28"/>
          <w:szCs w:val="28"/>
          <w:lang w:val="en-US"/>
        </w:rPr>
        <w:t>E</w:t>
      </w:r>
      <w:r w:rsidRPr="005A74EA">
        <w:rPr>
          <w:sz w:val="28"/>
          <w:szCs w:val="28"/>
        </w:rPr>
        <w:t>-</w:t>
      </w:r>
      <w:r w:rsidRPr="005A74EA">
        <w:rPr>
          <w:sz w:val="28"/>
          <w:szCs w:val="28"/>
          <w:lang w:val="en-US"/>
        </w:rPr>
        <w:t>mail</w:t>
      </w:r>
      <w:r w:rsidRPr="005A74EA">
        <w:rPr>
          <w:sz w:val="28"/>
          <w:szCs w:val="28"/>
        </w:rPr>
        <w:t xml:space="preserve">: </w:t>
      </w:r>
      <w:hyperlink r:id="rId8" w:history="1">
        <w:r w:rsidRPr="00B528CC">
          <w:rPr>
            <w:rStyle w:val="a3"/>
            <w:sz w:val="28"/>
            <w:szCs w:val="28"/>
            <w:lang w:val="en-US"/>
          </w:rPr>
          <w:t>edu</w:t>
        </w:r>
        <w:r w:rsidRPr="00B528CC">
          <w:rPr>
            <w:rStyle w:val="a3"/>
            <w:sz w:val="28"/>
            <w:szCs w:val="28"/>
          </w:rPr>
          <w:t>@</w:t>
        </w:r>
        <w:r w:rsidRPr="00B528CC">
          <w:rPr>
            <w:rStyle w:val="a3"/>
            <w:sz w:val="28"/>
            <w:szCs w:val="28"/>
            <w:lang w:val="en-US"/>
          </w:rPr>
          <w:t>ola</w:t>
        </w:r>
        <w:r w:rsidRPr="00B528CC">
          <w:rPr>
            <w:rStyle w:val="a3"/>
            <w:sz w:val="28"/>
            <w:szCs w:val="28"/>
          </w:rPr>
          <w:t>49.</w:t>
        </w:r>
        <w:proofErr w:type="spellStart"/>
        <w:r w:rsidRPr="00B528CC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. </w:t>
      </w:r>
    </w:p>
    <w:p w:rsidR="002C41BC" w:rsidRPr="00EE3B9E" w:rsidRDefault="002C41BC" w:rsidP="00EE3B9E">
      <w:pPr>
        <w:jc w:val="center"/>
        <w:rPr>
          <w:sz w:val="28"/>
          <w:szCs w:val="28"/>
        </w:rPr>
      </w:pPr>
    </w:p>
    <w:sectPr w:rsidR="002C41BC" w:rsidRPr="00EE3B9E" w:rsidSect="002C41BC">
      <w:pgSz w:w="11906" w:h="16838"/>
      <w:pgMar w:top="851" w:right="424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C58C3"/>
    <w:multiLevelType w:val="hybridMultilevel"/>
    <w:tmpl w:val="19F8A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B20E8"/>
    <w:multiLevelType w:val="hybridMultilevel"/>
    <w:tmpl w:val="A7029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B947E0"/>
    <w:multiLevelType w:val="hybridMultilevel"/>
    <w:tmpl w:val="19F8A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41B"/>
    <w:rsid w:val="0006382E"/>
    <w:rsid w:val="000C1C03"/>
    <w:rsid w:val="000E6731"/>
    <w:rsid w:val="001B1294"/>
    <w:rsid w:val="002152A0"/>
    <w:rsid w:val="00221DD4"/>
    <w:rsid w:val="0024498E"/>
    <w:rsid w:val="00271ECE"/>
    <w:rsid w:val="002839BF"/>
    <w:rsid w:val="002C41BC"/>
    <w:rsid w:val="0032776E"/>
    <w:rsid w:val="003A73F6"/>
    <w:rsid w:val="003F03F5"/>
    <w:rsid w:val="003F78BD"/>
    <w:rsid w:val="004A12B9"/>
    <w:rsid w:val="004A286E"/>
    <w:rsid w:val="00524291"/>
    <w:rsid w:val="00562B41"/>
    <w:rsid w:val="00575371"/>
    <w:rsid w:val="006137CD"/>
    <w:rsid w:val="00685450"/>
    <w:rsid w:val="00710CFD"/>
    <w:rsid w:val="007B188E"/>
    <w:rsid w:val="00832D4D"/>
    <w:rsid w:val="00836CBB"/>
    <w:rsid w:val="008633FC"/>
    <w:rsid w:val="00865133"/>
    <w:rsid w:val="00874DEC"/>
    <w:rsid w:val="008D30A8"/>
    <w:rsid w:val="008E5B16"/>
    <w:rsid w:val="009279D5"/>
    <w:rsid w:val="00A92228"/>
    <w:rsid w:val="00AB2FEA"/>
    <w:rsid w:val="00AC029E"/>
    <w:rsid w:val="00B2441B"/>
    <w:rsid w:val="00B627B0"/>
    <w:rsid w:val="00BD2F70"/>
    <w:rsid w:val="00BE2D28"/>
    <w:rsid w:val="00BE3838"/>
    <w:rsid w:val="00BF0D6D"/>
    <w:rsid w:val="00BF47DF"/>
    <w:rsid w:val="00D44C73"/>
    <w:rsid w:val="00E4157D"/>
    <w:rsid w:val="00E46AC9"/>
    <w:rsid w:val="00EE3B9E"/>
    <w:rsid w:val="00F55806"/>
    <w:rsid w:val="00F91E64"/>
    <w:rsid w:val="00FA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441B"/>
    <w:pPr>
      <w:keepNext/>
      <w:jc w:val="center"/>
      <w:outlineLvl w:val="0"/>
    </w:pPr>
    <w:rPr>
      <w:b/>
      <w:bCs/>
      <w:sz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441B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a3">
    <w:name w:val="Hyperlink"/>
    <w:semiHidden/>
    <w:unhideWhenUsed/>
    <w:rsid w:val="00B2441B"/>
    <w:rPr>
      <w:noProof w:val="0"/>
      <w:color w:val="0000FF"/>
      <w:u w:val="single"/>
      <w:lang w:val="ru-RU"/>
    </w:rPr>
  </w:style>
  <w:style w:type="paragraph" w:styleId="a4">
    <w:name w:val="No Spacing"/>
    <w:uiPriority w:val="1"/>
    <w:qFormat/>
    <w:rsid w:val="00B2441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244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441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E41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C1C03"/>
    <w:pPr>
      <w:ind w:left="720"/>
      <w:contextualSpacing/>
    </w:pPr>
  </w:style>
  <w:style w:type="paragraph" w:styleId="a9">
    <w:name w:val="header"/>
    <w:basedOn w:val="a"/>
    <w:link w:val="aa"/>
    <w:rsid w:val="000C1C0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basedOn w:val="a0"/>
    <w:link w:val="a9"/>
    <w:rsid w:val="000C1C0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6">
    <w:name w:val="Style6"/>
    <w:basedOn w:val="a"/>
    <w:uiPriority w:val="99"/>
    <w:rsid w:val="00BE3838"/>
    <w:pPr>
      <w:widowControl w:val="0"/>
      <w:autoSpaceDE w:val="0"/>
      <w:autoSpaceDN w:val="0"/>
      <w:adjustRightInd w:val="0"/>
      <w:spacing w:line="340" w:lineRule="exact"/>
      <w:jc w:val="both"/>
    </w:pPr>
  </w:style>
  <w:style w:type="character" w:customStyle="1" w:styleId="FontStyle19">
    <w:name w:val="Font Style19"/>
    <w:uiPriority w:val="99"/>
    <w:rsid w:val="00BE3838"/>
    <w:rPr>
      <w:rFonts w:ascii="Times New Roman" w:hAnsi="Times New Roman" w:cs="Times New Roman"/>
      <w:i/>
      <w:iCs/>
      <w:sz w:val="26"/>
      <w:szCs w:val="26"/>
    </w:rPr>
  </w:style>
  <w:style w:type="paragraph" w:customStyle="1" w:styleId="Style1">
    <w:name w:val="Style1"/>
    <w:basedOn w:val="a"/>
    <w:uiPriority w:val="99"/>
    <w:rsid w:val="00BE3838"/>
    <w:pPr>
      <w:widowControl w:val="0"/>
      <w:autoSpaceDE w:val="0"/>
      <w:autoSpaceDN w:val="0"/>
      <w:adjustRightInd w:val="0"/>
      <w:spacing w:line="325" w:lineRule="exact"/>
      <w:jc w:val="center"/>
    </w:pPr>
  </w:style>
  <w:style w:type="paragraph" w:customStyle="1" w:styleId="Style5">
    <w:name w:val="Style5"/>
    <w:basedOn w:val="a"/>
    <w:uiPriority w:val="99"/>
    <w:rsid w:val="00BE3838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a"/>
    <w:uiPriority w:val="99"/>
    <w:rsid w:val="00BE3838"/>
    <w:pPr>
      <w:widowControl w:val="0"/>
      <w:autoSpaceDE w:val="0"/>
      <w:autoSpaceDN w:val="0"/>
      <w:adjustRightInd w:val="0"/>
      <w:spacing w:line="223" w:lineRule="exact"/>
    </w:pPr>
  </w:style>
  <w:style w:type="character" w:customStyle="1" w:styleId="FontStyle14">
    <w:name w:val="Font Style14"/>
    <w:uiPriority w:val="99"/>
    <w:rsid w:val="00BE383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BE3838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441B"/>
    <w:pPr>
      <w:keepNext/>
      <w:jc w:val="center"/>
      <w:outlineLvl w:val="0"/>
    </w:pPr>
    <w:rPr>
      <w:b/>
      <w:bCs/>
      <w:sz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441B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a3">
    <w:name w:val="Hyperlink"/>
    <w:semiHidden/>
    <w:unhideWhenUsed/>
    <w:rsid w:val="00B2441B"/>
    <w:rPr>
      <w:noProof w:val="0"/>
      <w:color w:val="0000FF"/>
      <w:u w:val="single"/>
      <w:lang w:val="ru-RU"/>
    </w:rPr>
  </w:style>
  <w:style w:type="paragraph" w:styleId="a4">
    <w:name w:val="No Spacing"/>
    <w:uiPriority w:val="1"/>
    <w:qFormat/>
    <w:rsid w:val="00B2441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244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441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E41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C1C03"/>
    <w:pPr>
      <w:ind w:left="720"/>
      <w:contextualSpacing/>
    </w:pPr>
  </w:style>
  <w:style w:type="paragraph" w:styleId="a9">
    <w:name w:val="header"/>
    <w:basedOn w:val="a"/>
    <w:link w:val="aa"/>
    <w:rsid w:val="000C1C0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basedOn w:val="a0"/>
    <w:link w:val="a9"/>
    <w:rsid w:val="000C1C0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6">
    <w:name w:val="Style6"/>
    <w:basedOn w:val="a"/>
    <w:uiPriority w:val="99"/>
    <w:rsid w:val="00BE3838"/>
    <w:pPr>
      <w:widowControl w:val="0"/>
      <w:autoSpaceDE w:val="0"/>
      <w:autoSpaceDN w:val="0"/>
      <w:adjustRightInd w:val="0"/>
      <w:spacing w:line="340" w:lineRule="exact"/>
      <w:jc w:val="both"/>
    </w:pPr>
  </w:style>
  <w:style w:type="character" w:customStyle="1" w:styleId="FontStyle19">
    <w:name w:val="Font Style19"/>
    <w:uiPriority w:val="99"/>
    <w:rsid w:val="00BE3838"/>
    <w:rPr>
      <w:rFonts w:ascii="Times New Roman" w:hAnsi="Times New Roman" w:cs="Times New Roman"/>
      <w:i/>
      <w:iCs/>
      <w:sz w:val="26"/>
      <w:szCs w:val="26"/>
    </w:rPr>
  </w:style>
  <w:style w:type="paragraph" w:customStyle="1" w:styleId="Style1">
    <w:name w:val="Style1"/>
    <w:basedOn w:val="a"/>
    <w:uiPriority w:val="99"/>
    <w:rsid w:val="00BE3838"/>
    <w:pPr>
      <w:widowControl w:val="0"/>
      <w:autoSpaceDE w:val="0"/>
      <w:autoSpaceDN w:val="0"/>
      <w:adjustRightInd w:val="0"/>
      <w:spacing w:line="325" w:lineRule="exact"/>
      <w:jc w:val="center"/>
    </w:pPr>
  </w:style>
  <w:style w:type="paragraph" w:customStyle="1" w:styleId="Style5">
    <w:name w:val="Style5"/>
    <w:basedOn w:val="a"/>
    <w:uiPriority w:val="99"/>
    <w:rsid w:val="00BE3838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a"/>
    <w:uiPriority w:val="99"/>
    <w:rsid w:val="00BE3838"/>
    <w:pPr>
      <w:widowControl w:val="0"/>
      <w:autoSpaceDE w:val="0"/>
      <w:autoSpaceDN w:val="0"/>
      <w:adjustRightInd w:val="0"/>
      <w:spacing w:line="223" w:lineRule="exact"/>
    </w:pPr>
  </w:style>
  <w:style w:type="character" w:customStyle="1" w:styleId="FontStyle14">
    <w:name w:val="Font Style14"/>
    <w:uiPriority w:val="99"/>
    <w:rsid w:val="00BE383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BE3838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@ola49.ru" TargetMode="External"/><Relationship Id="rId3" Type="http://schemas.openxmlformats.org/officeDocument/2006/relationships/styles" Target="styles.xml"/><Relationship Id="rId7" Type="http://schemas.openxmlformats.org/officeDocument/2006/relationships/hyperlink" Target="mailto:edu@ola49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DFA48-46DE-4D92-AC42-584E63DBE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Назаренко</dc:creator>
  <cp:lastModifiedBy>Юрист</cp:lastModifiedBy>
  <cp:revision>26</cp:revision>
  <cp:lastPrinted>2020-01-31T01:11:00Z</cp:lastPrinted>
  <dcterms:created xsi:type="dcterms:W3CDTF">2020-01-25T08:27:00Z</dcterms:created>
  <dcterms:modified xsi:type="dcterms:W3CDTF">2021-04-22T00:10:00Z</dcterms:modified>
</cp:coreProperties>
</file>