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90" w:rsidRDefault="005C6790" w:rsidP="005C6790">
      <w:pPr>
        <w:jc w:val="center"/>
        <w:rPr>
          <w:b/>
          <w:szCs w:val="28"/>
        </w:rPr>
      </w:pPr>
      <w:r w:rsidRPr="00A00970">
        <w:rPr>
          <w:b/>
          <w:szCs w:val="28"/>
        </w:rPr>
        <w:t>Информация о</w:t>
      </w:r>
      <w:r w:rsidR="00F24075">
        <w:rPr>
          <w:b/>
          <w:szCs w:val="28"/>
        </w:rPr>
        <w:t xml:space="preserve">б итогах </w:t>
      </w:r>
      <w:r w:rsidRPr="00A00970">
        <w:rPr>
          <w:b/>
          <w:szCs w:val="28"/>
        </w:rPr>
        <w:t>месячник</w:t>
      </w:r>
      <w:r w:rsidR="00F24075">
        <w:rPr>
          <w:b/>
          <w:szCs w:val="28"/>
        </w:rPr>
        <w:t xml:space="preserve">а </w:t>
      </w:r>
      <w:r w:rsidRPr="00A00970">
        <w:rPr>
          <w:b/>
          <w:szCs w:val="28"/>
        </w:rPr>
        <w:t>«За здоровый образ жизни»</w:t>
      </w:r>
      <w:r w:rsidR="00F24075">
        <w:rPr>
          <w:b/>
          <w:szCs w:val="28"/>
        </w:rPr>
        <w:t xml:space="preserve">, проводимого </w:t>
      </w:r>
      <w:r w:rsidR="00D4308D">
        <w:rPr>
          <w:b/>
          <w:szCs w:val="28"/>
        </w:rPr>
        <w:t>в образовательных учреждениях МО «Ольский городской округ»</w:t>
      </w:r>
    </w:p>
    <w:p w:rsidR="001668CB" w:rsidRPr="00A00970" w:rsidRDefault="001668CB" w:rsidP="005C6790">
      <w:pPr>
        <w:jc w:val="center"/>
        <w:rPr>
          <w:b/>
          <w:szCs w:val="28"/>
        </w:rPr>
      </w:pPr>
    </w:p>
    <w:p w:rsidR="00CA5FCD" w:rsidRDefault="00F24075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В 2017 году (с 01 по 30 апреля) во всех </w:t>
      </w:r>
      <w:r w:rsidRPr="00A00970">
        <w:rPr>
          <w:szCs w:val="28"/>
        </w:rPr>
        <w:t xml:space="preserve">образовательных учреждениях </w:t>
      </w:r>
      <w:r>
        <w:rPr>
          <w:szCs w:val="28"/>
        </w:rPr>
        <w:t xml:space="preserve">МО «Ольский городской округ» в соответствии с их планами работы проведен </w:t>
      </w:r>
      <w:r w:rsidR="00D4308D">
        <w:rPr>
          <w:szCs w:val="28"/>
        </w:rPr>
        <w:t xml:space="preserve">месячник «За здоровый образ жизни». </w:t>
      </w:r>
    </w:p>
    <w:p w:rsidR="00CA5FCD" w:rsidRPr="00CA5FCD" w:rsidRDefault="00F24075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Цель месячника – формирование отношения к ЗОЖ как личному и общественному </w:t>
      </w:r>
      <w:r w:rsidR="00E15486">
        <w:rPr>
          <w:szCs w:val="28"/>
        </w:rPr>
        <w:t>приоритету, осуществление комплексных профилактических мероприятий, направленных на формирование негативного общественного отношения к асоциальному поведению</w:t>
      </w:r>
      <w:r w:rsidR="00CA5FCD">
        <w:rPr>
          <w:szCs w:val="28"/>
        </w:rPr>
        <w:t>, о</w:t>
      </w:r>
      <w:r w:rsidR="00CA5FCD">
        <w:t>беспечение безопасности образовательного процесса и жизни детей и работников школы, сохранение и укрепление здоровья учащихся, формирование представления о здоровом образе жизни.</w:t>
      </w:r>
    </w:p>
    <w:p w:rsidR="00E15486" w:rsidRPr="003E4C69" w:rsidRDefault="00E15486" w:rsidP="0080429B">
      <w:pPr>
        <w:ind w:firstLine="567"/>
        <w:jc w:val="both"/>
        <w:rPr>
          <w:szCs w:val="28"/>
        </w:rPr>
      </w:pPr>
      <w:r w:rsidRPr="003E4C69">
        <w:rPr>
          <w:szCs w:val="28"/>
        </w:rPr>
        <w:t>Задач</w:t>
      </w:r>
      <w:r>
        <w:rPr>
          <w:szCs w:val="28"/>
        </w:rPr>
        <w:t xml:space="preserve">ами </w:t>
      </w:r>
      <w:r w:rsidRPr="003E4C69">
        <w:rPr>
          <w:szCs w:val="28"/>
        </w:rPr>
        <w:t>месячника</w:t>
      </w:r>
      <w:r>
        <w:rPr>
          <w:szCs w:val="28"/>
        </w:rPr>
        <w:t xml:space="preserve"> явля</w:t>
      </w:r>
      <w:r w:rsidR="001C002E">
        <w:rPr>
          <w:szCs w:val="28"/>
        </w:rPr>
        <w:t>лись</w:t>
      </w:r>
      <w:r>
        <w:rPr>
          <w:szCs w:val="28"/>
        </w:rPr>
        <w:t>:</w:t>
      </w:r>
    </w:p>
    <w:p w:rsidR="00E15486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пропаганд</w:t>
      </w:r>
      <w:r w:rsidR="00CA5FCD">
        <w:rPr>
          <w:szCs w:val="28"/>
        </w:rPr>
        <w:t xml:space="preserve">ировать </w:t>
      </w:r>
      <w:r>
        <w:rPr>
          <w:szCs w:val="28"/>
        </w:rPr>
        <w:t>здоров</w:t>
      </w:r>
      <w:r w:rsidR="00CA5FCD">
        <w:rPr>
          <w:szCs w:val="28"/>
        </w:rPr>
        <w:t xml:space="preserve">ый </w:t>
      </w:r>
      <w:r>
        <w:rPr>
          <w:szCs w:val="28"/>
        </w:rPr>
        <w:t>образ жизни среди детей и подростков;</w:t>
      </w:r>
    </w:p>
    <w:p w:rsidR="00CA5FCD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повы</w:t>
      </w:r>
      <w:r w:rsidR="00CA5FCD">
        <w:rPr>
          <w:szCs w:val="28"/>
        </w:rPr>
        <w:t xml:space="preserve">сить </w:t>
      </w:r>
      <w:r>
        <w:rPr>
          <w:szCs w:val="28"/>
        </w:rPr>
        <w:t>уров</w:t>
      </w:r>
      <w:r w:rsidR="00CA5FCD">
        <w:rPr>
          <w:szCs w:val="28"/>
        </w:rPr>
        <w:t>ень</w:t>
      </w:r>
      <w:r>
        <w:rPr>
          <w:szCs w:val="28"/>
        </w:rPr>
        <w:t xml:space="preserve"> информированности о вреде спиртных напитков,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>, разрушительном действии наркотиков, путях решения проблем, связанных с их употреблением</w:t>
      </w:r>
      <w:r w:rsidR="00CA5FCD">
        <w:rPr>
          <w:szCs w:val="28"/>
        </w:rPr>
        <w:t>;</w:t>
      </w:r>
    </w:p>
    <w:p w:rsidR="00E15486" w:rsidRDefault="00CA5FCD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E15486">
        <w:rPr>
          <w:szCs w:val="28"/>
        </w:rPr>
        <w:t>воспита</w:t>
      </w:r>
      <w:r>
        <w:rPr>
          <w:szCs w:val="28"/>
        </w:rPr>
        <w:t>ть</w:t>
      </w:r>
      <w:r w:rsidR="00E15486">
        <w:rPr>
          <w:szCs w:val="28"/>
        </w:rPr>
        <w:t xml:space="preserve"> негативно</w:t>
      </w:r>
      <w:r>
        <w:rPr>
          <w:szCs w:val="28"/>
        </w:rPr>
        <w:t>е</w:t>
      </w:r>
      <w:r w:rsidR="00E15486">
        <w:rPr>
          <w:szCs w:val="28"/>
        </w:rPr>
        <w:t xml:space="preserve"> отношени</w:t>
      </w:r>
      <w:r>
        <w:rPr>
          <w:szCs w:val="28"/>
        </w:rPr>
        <w:t>е</w:t>
      </w:r>
      <w:r w:rsidR="00E15486">
        <w:rPr>
          <w:szCs w:val="28"/>
        </w:rPr>
        <w:t xml:space="preserve"> детей и подростков к спиртным напиткам, </w:t>
      </w:r>
      <w:proofErr w:type="spellStart"/>
      <w:r w:rsidR="00E15486">
        <w:rPr>
          <w:szCs w:val="28"/>
        </w:rPr>
        <w:t>табакокурению</w:t>
      </w:r>
      <w:proofErr w:type="spellEnd"/>
      <w:r w:rsidR="00E15486">
        <w:rPr>
          <w:szCs w:val="28"/>
        </w:rPr>
        <w:t>, наркотикам и психотропным веществам;</w:t>
      </w:r>
    </w:p>
    <w:p w:rsidR="00E15486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разъясн</w:t>
      </w:r>
      <w:r w:rsidR="00CA5FCD">
        <w:rPr>
          <w:szCs w:val="28"/>
        </w:rPr>
        <w:t>ить</w:t>
      </w:r>
      <w:r>
        <w:rPr>
          <w:szCs w:val="28"/>
        </w:rPr>
        <w:t xml:space="preserve"> правовы</w:t>
      </w:r>
      <w:r w:rsidR="00CA5FCD">
        <w:rPr>
          <w:szCs w:val="28"/>
        </w:rPr>
        <w:t>е</w:t>
      </w:r>
      <w:r>
        <w:rPr>
          <w:szCs w:val="28"/>
        </w:rPr>
        <w:t xml:space="preserve"> норм</w:t>
      </w:r>
      <w:r w:rsidR="00CA5FCD">
        <w:rPr>
          <w:szCs w:val="28"/>
        </w:rPr>
        <w:t>ы и ответственность, связанные</w:t>
      </w:r>
      <w:r>
        <w:rPr>
          <w:szCs w:val="28"/>
        </w:rPr>
        <w:t xml:space="preserve"> с реализацией и употреблением спиртных напитков, табачных изделий, наркотических средств;</w:t>
      </w:r>
    </w:p>
    <w:p w:rsidR="00E15486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организ</w:t>
      </w:r>
      <w:r w:rsidR="00CA5FCD">
        <w:rPr>
          <w:szCs w:val="28"/>
        </w:rPr>
        <w:t xml:space="preserve">овать </w:t>
      </w:r>
      <w:r>
        <w:rPr>
          <w:szCs w:val="28"/>
        </w:rPr>
        <w:t>досугов</w:t>
      </w:r>
      <w:r w:rsidR="00CA5FCD">
        <w:rPr>
          <w:szCs w:val="28"/>
        </w:rPr>
        <w:t>ую</w:t>
      </w:r>
      <w:r>
        <w:rPr>
          <w:szCs w:val="28"/>
        </w:rPr>
        <w:t xml:space="preserve"> деятельност</w:t>
      </w:r>
      <w:r w:rsidR="00CA5FCD">
        <w:rPr>
          <w:szCs w:val="28"/>
        </w:rPr>
        <w:t>ь</w:t>
      </w:r>
      <w:r>
        <w:rPr>
          <w:szCs w:val="28"/>
        </w:rPr>
        <w:t xml:space="preserve"> как одно из направлений профилактики негативных явлений в детской и подростковой среде.</w:t>
      </w:r>
    </w:p>
    <w:p w:rsidR="00CA5FCD" w:rsidRDefault="00CA5FCD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Работа по пропаганде ЗОЖ среди учащихся – одно ведущих направлений в воспитательной работе образовательных учреждений и ведется в течение всего учебного года. В период проведения месячника данная работа более активизируется. </w:t>
      </w:r>
    </w:p>
    <w:p w:rsidR="00DB52B0" w:rsidRDefault="00DB52B0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К подготовке и проведению мероприятий были привлечены преподаватели-организаторы ОБЖ, педагоги-организаторы, заместители директоров по воспитательной работе, представители штаба ГО и ЧС при администрации МО «Ольский район», сотрудники ОМВД России по </w:t>
      </w:r>
      <w:proofErr w:type="spellStart"/>
      <w:r>
        <w:rPr>
          <w:szCs w:val="28"/>
        </w:rPr>
        <w:t>Ольскому</w:t>
      </w:r>
      <w:proofErr w:type="spellEnd"/>
      <w:r>
        <w:rPr>
          <w:szCs w:val="28"/>
        </w:rPr>
        <w:t xml:space="preserve"> району, ПСО ГПС по </w:t>
      </w:r>
      <w:proofErr w:type="spellStart"/>
      <w:r>
        <w:rPr>
          <w:szCs w:val="28"/>
        </w:rPr>
        <w:t>Ольскому</w:t>
      </w:r>
      <w:proofErr w:type="spellEnd"/>
      <w:r>
        <w:rPr>
          <w:szCs w:val="28"/>
        </w:rPr>
        <w:t xml:space="preserve"> району, МОГБУЗ «</w:t>
      </w:r>
      <w:proofErr w:type="spellStart"/>
      <w:r>
        <w:rPr>
          <w:szCs w:val="28"/>
        </w:rPr>
        <w:t>Ольская</w:t>
      </w:r>
      <w:proofErr w:type="spellEnd"/>
      <w:r>
        <w:rPr>
          <w:szCs w:val="28"/>
        </w:rPr>
        <w:t xml:space="preserve"> районная больница», сотрудники пограничной заставы.</w:t>
      </w:r>
    </w:p>
    <w:p w:rsidR="00E15486" w:rsidRPr="00E15486" w:rsidRDefault="00E15486" w:rsidP="0080429B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Анализ мероприятий месячника показал, что </w:t>
      </w:r>
      <w:r w:rsidRPr="00E15486">
        <w:rPr>
          <w:color w:val="000000"/>
          <w:szCs w:val="28"/>
        </w:rPr>
        <w:t>проведены тематические классные часы, беседы, конкурсы рисунков, плакатов, стенгазет. В</w:t>
      </w:r>
      <w:r w:rsidR="001C002E"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школ</w:t>
      </w:r>
      <w:r w:rsidR="001C002E">
        <w:rPr>
          <w:color w:val="000000"/>
          <w:szCs w:val="28"/>
        </w:rPr>
        <w:t>ах</w:t>
      </w:r>
      <w:r w:rsidRPr="00E15486">
        <w:rPr>
          <w:color w:val="000000"/>
          <w:szCs w:val="28"/>
        </w:rPr>
        <w:t xml:space="preserve"> в ходе классных часов и бесед ис</w:t>
      </w:r>
      <w:r w:rsidR="001C002E">
        <w:rPr>
          <w:color w:val="000000"/>
          <w:szCs w:val="28"/>
        </w:rPr>
        <w:t>пользовались интернет – ресурсы</w:t>
      </w:r>
      <w:r w:rsidRPr="00E15486">
        <w:rPr>
          <w:color w:val="000000"/>
          <w:szCs w:val="28"/>
        </w:rPr>
        <w:t>, социальные видеоролики, видеофильмы,</w:t>
      </w:r>
      <w:r w:rsidR="001C002E"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тематические презентации.</w:t>
      </w:r>
    </w:p>
    <w:p w:rsidR="001C002E" w:rsidRPr="00E15486" w:rsidRDefault="001C002E" w:rsidP="0080429B">
      <w:pPr>
        <w:ind w:firstLine="567"/>
        <w:jc w:val="both"/>
        <w:rPr>
          <w:color w:val="000000"/>
          <w:szCs w:val="28"/>
        </w:rPr>
      </w:pPr>
      <w:r w:rsidRPr="00E15486">
        <w:rPr>
          <w:color w:val="000000"/>
          <w:szCs w:val="28"/>
        </w:rPr>
        <w:t>В</w:t>
      </w:r>
      <w:r>
        <w:rPr>
          <w:color w:val="000000"/>
          <w:szCs w:val="28"/>
        </w:rPr>
        <w:t>о всех ОУ</w:t>
      </w:r>
      <w:r w:rsidRPr="00E15486">
        <w:rPr>
          <w:color w:val="000000"/>
          <w:szCs w:val="28"/>
        </w:rPr>
        <w:t xml:space="preserve"> в рамках месячника</w:t>
      </w:r>
      <w:r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проведены разнообразные спортивно – массовые</w:t>
      </w:r>
      <w:r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мероприятия: День здоровья, спортивные</w:t>
      </w:r>
      <w:r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игры, соревнования, турниры, спартакиады, спортивные праздники «Мама, папа, я – спортивная семья», «Спорт, ты - жизнь», «Веселые старты», «Малые олимпийские игры», походы,</w:t>
      </w:r>
      <w:r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кросс</w:t>
      </w:r>
      <w:r>
        <w:rPr>
          <w:color w:val="000000"/>
          <w:szCs w:val="28"/>
        </w:rPr>
        <w:t xml:space="preserve"> и др.</w:t>
      </w:r>
      <w:r w:rsidRPr="00E15486">
        <w:rPr>
          <w:color w:val="000000"/>
          <w:szCs w:val="28"/>
        </w:rPr>
        <w:t> </w:t>
      </w:r>
    </w:p>
    <w:p w:rsidR="00746AA8" w:rsidRDefault="00CA5FCD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Проведены классные часы по формированию здорового образа жизни среди учащихся с привлечением специалистов </w:t>
      </w:r>
      <w:r w:rsidR="00130AAC">
        <w:rPr>
          <w:color w:val="000000"/>
          <w:szCs w:val="28"/>
        </w:rPr>
        <w:t>различных учреждений (медицинских работников, полиции, библиотечные часы, а также МЧС, пожарной части).</w:t>
      </w:r>
    </w:p>
    <w:p w:rsidR="007A4B98" w:rsidRDefault="00E15486" w:rsidP="0080429B">
      <w:pPr>
        <w:ind w:firstLine="567"/>
        <w:jc w:val="both"/>
        <w:rPr>
          <w:color w:val="000000"/>
          <w:szCs w:val="28"/>
        </w:rPr>
      </w:pPr>
      <w:r w:rsidRPr="00E15486">
        <w:rPr>
          <w:color w:val="000000"/>
          <w:szCs w:val="28"/>
        </w:rPr>
        <w:t>Помимо традиционных форм организации</w:t>
      </w:r>
      <w:r w:rsidR="00746AA8">
        <w:rPr>
          <w:color w:val="000000"/>
          <w:szCs w:val="28"/>
        </w:rPr>
        <w:t xml:space="preserve"> </w:t>
      </w:r>
      <w:r w:rsidR="007A4B98">
        <w:rPr>
          <w:color w:val="000000"/>
          <w:szCs w:val="28"/>
        </w:rPr>
        <w:t>по</w:t>
      </w:r>
      <w:r w:rsidRPr="00E15486">
        <w:rPr>
          <w:color w:val="000000"/>
          <w:szCs w:val="28"/>
        </w:rPr>
        <w:t xml:space="preserve"> пропаганде ЗОЖ </w:t>
      </w:r>
      <w:r w:rsidR="007A4B98">
        <w:rPr>
          <w:color w:val="000000"/>
          <w:szCs w:val="28"/>
        </w:rPr>
        <w:t xml:space="preserve">в </w:t>
      </w:r>
      <w:r w:rsidRPr="00E15486">
        <w:rPr>
          <w:color w:val="000000"/>
          <w:szCs w:val="28"/>
        </w:rPr>
        <w:t>школах использовались такие интеракт</w:t>
      </w:r>
      <w:r w:rsidR="007A4B98">
        <w:rPr>
          <w:color w:val="000000"/>
          <w:szCs w:val="28"/>
        </w:rPr>
        <w:t>ивные методы и формы работы как:</w:t>
      </w:r>
    </w:p>
    <w:p w:rsidR="007A4B98" w:rsidRDefault="007A4B98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E15486" w:rsidRPr="00E15486">
        <w:rPr>
          <w:color w:val="000000"/>
          <w:szCs w:val="28"/>
        </w:rPr>
        <w:t>тематические акции (</w:t>
      </w:r>
      <w:r>
        <w:rPr>
          <w:color w:val="000000"/>
          <w:szCs w:val="28"/>
        </w:rPr>
        <w:t>«Здоровое питание», «Кушайте на здоровье», «Безопасность в интернете»)</w:t>
      </w:r>
    </w:p>
    <w:p w:rsidR="007A4B98" w:rsidRDefault="007A4B98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E15486" w:rsidRPr="00E15486">
        <w:rPr>
          <w:color w:val="000000"/>
          <w:szCs w:val="28"/>
        </w:rPr>
        <w:t>кинолектори</w:t>
      </w:r>
      <w:r>
        <w:rPr>
          <w:color w:val="000000"/>
          <w:szCs w:val="28"/>
        </w:rPr>
        <w:t>и (просмотр и обсуждение социальных видеороликов)</w:t>
      </w:r>
    </w:p>
    <w:p w:rsidR="007A4B98" w:rsidRDefault="007A4B98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т</w:t>
      </w:r>
      <w:r w:rsidR="00E15486" w:rsidRPr="00E15486">
        <w:rPr>
          <w:color w:val="000000"/>
          <w:szCs w:val="28"/>
        </w:rPr>
        <w:t>еатрализованные представления</w:t>
      </w:r>
    </w:p>
    <w:p w:rsidR="007A4B98" w:rsidRDefault="007A4B98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E15486" w:rsidRPr="00E15486">
        <w:rPr>
          <w:color w:val="000000"/>
          <w:szCs w:val="28"/>
        </w:rPr>
        <w:t xml:space="preserve">защита проектов обучающихся </w:t>
      </w:r>
      <w:r>
        <w:rPr>
          <w:color w:val="000000"/>
          <w:szCs w:val="28"/>
        </w:rPr>
        <w:t>по ОБЖ и обществознанию по формированию норм здорового образа жизни;</w:t>
      </w:r>
    </w:p>
    <w:p w:rsidR="007A4B98" w:rsidRDefault="007A4B98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E15486" w:rsidRPr="00E15486">
        <w:rPr>
          <w:color w:val="000000"/>
          <w:szCs w:val="28"/>
        </w:rPr>
        <w:t>конкурс</w:t>
      </w:r>
      <w:r>
        <w:rPr>
          <w:color w:val="000000"/>
          <w:szCs w:val="28"/>
        </w:rPr>
        <w:t>ы стенгазет и плакатов;</w:t>
      </w:r>
    </w:p>
    <w:p w:rsidR="00481DBF" w:rsidRDefault="00481DBF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проведено анкетирование учащихся 5 классов «Удовлетворенность работой школьной столовой».</w:t>
      </w:r>
    </w:p>
    <w:p w:rsidR="00DB52B0" w:rsidRDefault="00DB52B0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 целях формирования у учащихся ЗУН по сохранению жизни и здоровья в экстремальных и чрезвычайных ситуациях, привития потребности в регулярных занятиях физической культурой и спортом в учреждениях приводились мероприятия такие как:</w:t>
      </w:r>
    </w:p>
    <w:p w:rsidR="00DB52B0" w:rsidRDefault="00DB52B0" w:rsidP="0080429B">
      <w:pPr>
        <w:ind w:firstLine="567"/>
        <w:jc w:val="both"/>
        <w:rPr>
          <w:szCs w:val="28"/>
        </w:rPr>
      </w:pPr>
      <w:r>
        <w:rPr>
          <w:szCs w:val="28"/>
        </w:rPr>
        <w:t>- классные часы</w:t>
      </w:r>
      <w:r>
        <w:rPr>
          <w:szCs w:val="28"/>
        </w:rPr>
        <w:t xml:space="preserve">, </w:t>
      </w:r>
      <w:r w:rsidR="003D74BA">
        <w:rPr>
          <w:szCs w:val="28"/>
        </w:rPr>
        <w:t xml:space="preserve">беседы, </w:t>
      </w:r>
      <w:r>
        <w:rPr>
          <w:szCs w:val="28"/>
        </w:rPr>
        <w:t xml:space="preserve">тематические уроки с </w:t>
      </w:r>
      <w:r>
        <w:rPr>
          <w:szCs w:val="28"/>
        </w:rPr>
        <w:t>просмотр</w:t>
      </w:r>
      <w:r>
        <w:rPr>
          <w:szCs w:val="28"/>
        </w:rPr>
        <w:t xml:space="preserve">ом кинофильмов, видеороликов по теме </w:t>
      </w:r>
      <w:r>
        <w:rPr>
          <w:szCs w:val="28"/>
        </w:rPr>
        <w:t>«</w:t>
      </w:r>
      <w:r>
        <w:rPr>
          <w:szCs w:val="28"/>
        </w:rPr>
        <w:t>Безопа</w:t>
      </w:r>
      <w:r>
        <w:rPr>
          <w:szCs w:val="28"/>
        </w:rPr>
        <w:t>сность граждан при пожарах»</w:t>
      </w:r>
      <w:r>
        <w:rPr>
          <w:szCs w:val="28"/>
        </w:rPr>
        <w:t xml:space="preserve">; «Безопасность на дорогах», </w:t>
      </w:r>
      <w:r>
        <w:rPr>
          <w:szCs w:val="28"/>
        </w:rPr>
        <w:t>«Сам себе МЧС»</w:t>
      </w:r>
      <w:r w:rsidR="003D74BA">
        <w:rPr>
          <w:szCs w:val="28"/>
        </w:rPr>
        <w:t xml:space="preserve">, </w:t>
      </w:r>
      <w:r>
        <w:rPr>
          <w:szCs w:val="28"/>
        </w:rPr>
        <w:t>«Дети и электричество в быту», «Куда могут завести вредные привычки»</w:t>
      </w:r>
      <w:r w:rsidR="003D74BA">
        <w:rPr>
          <w:szCs w:val="28"/>
        </w:rPr>
        <w:t xml:space="preserve"> и т.п</w:t>
      </w:r>
      <w:proofErr w:type="gramStart"/>
      <w:r w:rsidR="003D74BA">
        <w:rPr>
          <w:szCs w:val="28"/>
        </w:rPr>
        <w:t>.</w:t>
      </w:r>
      <w:r>
        <w:rPr>
          <w:szCs w:val="28"/>
        </w:rPr>
        <w:t>.</w:t>
      </w:r>
      <w:proofErr w:type="gramEnd"/>
    </w:p>
    <w:p w:rsidR="003D74BA" w:rsidRDefault="003D74BA" w:rsidP="0080429B">
      <w:pPr>
        <w:ind w:firstLine="567"/>
        <w:jc w:val="both"/>
        <w:rPr>
          <w:szCs w:val="28"/>
        </w:rPr>
      </w:pPr>
      <w:r>
        <w:rPr>
          <w:szCs w:val="28"/>
        </w:rPr>
        <w:t>- п</w:t>
      </w:r>
      <w:r w:rsidR="00DB52B0">
        <w:rPr>
          <w:szCs w:val="28"/>
        </w:rPr>
        <w:t>рактические занятия</w:t>
      </w:r>
      <w:r>
        <w:rPr>
          <w:szCs w:val="28"/>
        </w:rPr>
        <w:t xml:space="preserve"> (</w:t>
      </w:r>
      <w:r w:rsidR="00DB52B0">
        <w:rPr>
          <w:szCs w:val="28"/>
        </w:rPr>
        <w:t>спасение пострадавшего и ока</w:t>
      </w:r>
      <w:r>
        <w:rPr>
          <w:szCs w:val="28"/>
        </w:rPr>
        <w:t xml:space="preserve">зание первой доврачебной помощи) и </w:t>
      </w:r>
      <w:r w:rsidR="00DB52B0">
        <w:rPr>
          <w:szCs w:val="28"/>
        </w:rPr>
        <w:t>объектовые тренировки</w:t>
      </w:r>
      <w:r>
        <w:rPr>
          <w:szCs w:val="28"/>
        </w:rPr>
        <w:t xml:space="preserve"> (</w:t>
      </w:r>
      <w:r w:rsidR="00DB52B0">
        <w:rPr>
          <w:szCs w:val="28"/>
        </w:rPr>
        <w:t>плановые эвакуационные мероприятия</w:t>
      </w:r>
      <w:r>
        <w:rPr>
          <w:szCs w:val="28"/>
        </w:rPr>
        <w:t>),</w:t>
      </w:r>
    </w:p>
    <w:p w:rsidR="00DB52B0" w:rsidRDefault="003D74BA" w:rsidP="0080429B">
      <w:pPr>
        <w:ind w:firstLine="567"/>
        <w:jc w:val="both"/>
      </w:pPr>
      <w:r>
        <w:rPr>
          <w:szCs w:val="28"/>
        </w:rPr>
        <w:t xml:space="preserve">- </w:t>
      </w:r>
      <w:r w:rsidR="00DB52B0">
        <w:rPr>
          <w:szCs w:val="28"/>
        </w:rPr>
        <w:t>демонстрация пожарного оборудования</w:t>
      </w:r>
      <w:r>
        <w:rPr>
          <w:szCs w:val="28"/>
        </w:rPr>
        <w:t xml:space="preserve"> и </w:t>
      </w:r>
      <w:r w:rsidR="00DB52B0">
        <w:rPr>
          <w:szCs w:val="28"/>
        </w:rPr>
        <w:t>обучение практическому использованию противогаза</w:t>
      </w:r>
      <w:r>
        <w:rPr>
          <w:szCs w:val="28"/>
        </w:rPr>
        <w:t xml:space="preserve">, </w:t>
      </w:r>
      <w:r w:rsidR="00DB52B0">
        <w:rPr>
          <w:szCs w:val="28"/>
        </w:rPr>
        <w:t xml:space="preserve">изготовлению простейших средств индивидуальной защиты органов дыхания </w:t>
      </w:r>
    </w:p>
    <w:p w:rsidR="00E15486" w:rsidRPr="00E15486" w:rsidRDefault="00E15486" w:rsidP="0080429B">
      <w:pPr>
        <w:ind w:firstLine="567"/>
        <w:jc w:val="both"/>
        <w:rPr>
          <w:color w:val="000000"/>
          <w:szCs w:val="28"/>
        </w:rPr>
      </w:pPr>
      <w:r w:rsidRPr="00E15486">
        <w:rPr>
          <w:color w:val="000000"/>
          <w:szCs w:val="28"/>
        </w:rPr>
        <w:t>В</w:t>
      </w:r>
      <w:r w:rsidR="007A4B98"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 xml:space="preserve">подготовке и проведении месячника значительная роль отводилась </w:t>
      </w:r>
      <w:r w:rsidR="0057149E">
        <w:rPr>
          <w:color w:val="000000"/>
          <w:szCs w:val="28"/>
        </w:rPr>
        <w:t>органам школьного самоуправления, школьникам-</w:t>
      </w:r>
      <w:r w:rsidRPr="00E15486">
        <w:rPr>
          <w:color w:val="000000"/>
          <w:szCs w:val="28"/>
        </w:rPr>
        <w:t>волонтер</w:t>
      </w:r>
      <w:r w:rsidR="0057149E">
        <w:rPr>
          <w:color w:val="000000"/>
          <w:szCs w:val="28"/>
        </w:rPr>
        <w:t xml:space="preserve">ам: </w:t>
      </w:r>
      <w:r w:rsidRPr="00E15486">
        <w:rPr>
          <w:color w:val="000000"/>
          <w:szCs w:val="28"/>
        </w:rPr>
        <w:t>изготовление и распространение памяток, листовок, буклетов,</w:t>
      </w:r>
      <w:r w:rsidR="0057149E"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разработка презентаций,</w:t>
      </w:r>
      <w:r w:rsidR="0057149E"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проведение акций и др.</w:t>
      </w:r>
    </w:p>
    <w:p w:rsidR="003D74BA" w:rsidRDefault="00E15486" w:rsidP="0080429B">
      <w:pPr>
        <w:ind w:firstLine="567"/>
        <w:jc w:val="both"/>
        <w:rPr>
          <w:color w:val="000000"/>
          <w:szCs w:val="28"/>
        </w:rPr>
      </w:pPr>
      <w:r w:rsidRPr="00E15486">
        <w:rPr>
          <w:color w:val="000000"/>
          <w:szCs w:val="28"/>
        </w:rPr>
        <w:t>Значительное внимание</w:t>
      </w:r>
      <w:r w:rsidR="003D74BA"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уделялось организации</w:t>
      </w:r>
      <w:r w:rsidR="003D74BA">
        <w:rPr>
          <w:color w:val="000000"/>
          <w:szCs w:val="28"/>
        </w:rPr>
        <w:t xml:space="preserve"> </w:t>
      </w:r>
      <w:r w:rsidRPr="00E15486">
        <w:rPr>
          <w:color w:val="000000"/>
          <w:szCs w:val="28"/>
        </w:rPr>
        <w:t>информационно</w:t>
      </w:r>
      <w:r w:rsidR="003D74BA">
        <w:rPr>
          <w:color w:val="000000"/>
          <w:szCs w:val="28"/>
        </w:rPr>
        <w:t>-</w:t>
      </w:r>
      <w:r w:rsidRPr="00E15486">
        <w:rPr>
          <w:color w:val="000000"/>
          <w:szCs w:val="28"/>
        </w:rPr>
        <w:t>просветительской</w:t>
      </w:r>
      <w:r w:rsidR="003D74BA">
        <w:rPr>
          <w:color w:val="000000"/>
          <w:szCs w:val="28"/>
        </w:rPr>
        <w:t xml:space="preserve"> работы с родителями обучаемых</w:t>
      </w:r>
      <w:proofErr w:type="gramStart"/>
      <w:r w:rsidR="003D74BA">
        <w:rPr>
          <w:color w:val="000000"/>
          <w:szCs w:val="28"/>
        </w:rPr>
        <w:t>.</w:t>
      </w:r>
      <w:proofErr w:type="gramEnd"/>
      <w:r w:rsidR="003D74BA">
        <w:rPr>
          <w:color w:val="000000"/>
          <w:szCs w:val="28"/>
        </w:rPr>
        <w:t xml:space="preserve"> При проведении родительских</w:t>
      </w:r>
      <w:r w:rsidRPr="00E15486">
        <w:rPr>
          <w:color w:val="000000"/>
          <w:szCs w:val="28"/>
        </w:rPr>
        <w:t xml:space="preserve"> собрани</w:t>
      </w:r>
      <w:r w:rsidR="003D74BA">
        <w:rPr>
          <w:color w:val="000000"/>
          <w:szCs w:val="28"/>
        </w:rPr>
        <w:t>й классные руководители  уделяли внимание вопросам внешнего вида учащихся, гигиены, а также актуальной на сегодняшний день теме «Безопасность детей в сети интернет», «Подростковый суицид».</w:t>
      </w:r>
    </w:p>
    <w:p w:rsidR="004A6699" w:rsidRPr="00867C6E" w:rsidRDefault="004A6699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Мероприятия в рамках месячника «Здоровый образ жизни» проводились не </w:t>
      </w:r>
      <w:bookmarkStart w:id="0" w:name="_GoBack"/>
      <w:bookmarkEnd w:id="0"/>
      <w:r>
        <w:rPr>
          <w:szCs w:val="28"/>
        </w:rPr>
        <w:t>только в школах</w:t>
      </w:r>
      <w:r w:rsidRPr="00867C6E">
        <w:rPr>
          <w:szCs w:val="28"/>
        </w:rPr>
        <w:t>, но в дошкольных учреждениях:</w:t>
      </w:r>
    </w:p>
    <w:p w:rsidR="005C6790" w:rsidRPr="00A00970" w:rsidRDefault="005C6790" w:rsidP="0080429B">
      <w:pPr>
        <w:ind w:firstLine="567"/>
        <w:jc w:val="both"/>
        <w:rPr>
          <w:szCs w:val="28"/>
        </w:rPr>
      </w:pPr>
      <w:r w:rsidRPr="00A00970">
        <w:rPr>
          <w:szCs w:val="28"/>
        </w:rPr>
        <w:t>- мониторинг физического развития и физической подготовленности детей 4-7 лет;</w:t>
      </w:r>
    </w:p>
    <w:p w:rsidR="00905885" w:rsidRDefault="00905885" w:rsidP="005C6790">
      <w:pPr>
        <w:ind w:firstLine="540"/>
        <w:jc w:val="both"/>
        <w:rPr>
          <w:szCs w:val="28"/>
        </w:rPr>
      </w:pPr>
      <w:r w:rsidRPr="00A00970">
        <w:rPr>
          <w:szCs w:val="28"/>
        </w:rPr>
        <w:t>- проведение мероприятий по профилактике гриппа и простудных заболеваний</w:t>
      </w:r>
      <w:r w:rsidR="00867C6E">
        <w:rPr>
          <w:szCs w:val="28"/>
        </w:rPr>
        <w:t>;</w:t>
      </w:r>
    </w:p>
    <w:p w:rsidR="00E93A6F" w:rsidRDefault="00867C6E" w:rsidP="00E93A6F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4A6699" w:rsidRPr="00A00970">
        <w:rPr>
          <w:szCs w:val="28"/>
        </w:rPr>
        <w:t>беседы</w:t>
      </w:r>
      <w:r w:rsidR="00E93A6F">
        <w:rPr>
          <w:szCs w:val="28"/>
        </w:rPr>
        <w:t xml:space="preserve"> </w:t>
      </w:r>
      <w:r w:rsidR="00E93A6F" w:rsidRPr="00A00970">
        <w:rPr>
          <w:szCs w:val="28"/>
        </w:rPr>
        <w:t>«Я здоровье берегу», «Что такое здоровье и как его сохранить?», «Путешествие по телу человека»</w:t>
      </w:r>
      <w:r w:rsidR="00E93A6F">
        <w:rPr>
          <w:szCs w:val="28"/>
        </w:rPr>
        <w:t xml:space="preserve">, </w:t>
      </w:r>
    </w:p>
    <w:p w:rsidR="00E93A6F" w:rsidRPr="00A00970" w:rsidRDefault="00E93A6F" w:rsidP="00E93A6F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00970">
        <w:rPr>
          <w:szCs w:val="28"/>
        </w:rPr>
        <w:t>чтение детской художественной литературы о правильном питании;</w:t>
      </w:r>
    </w:p>
    <w:p w:rsidR="00E93A6F" w:rsidRPr="00A00970" w:rsidRDefault="00E93A6F" w:rsidP="00E93A6F">
      <w:pPr>
        <w:ind w:firstLine="540"/>
        <w:jc w:val="both"/>
        <w:rPr>
          <w:szCs w:val="28"/>
        </w:rPr>
      </w:pPr>
      <w:r w:rsidRPr="00A00970">
        <w:rPr>
          <w:szCs w:val="28"/>
        </w:rPr>
        <w:t>- работа с иллюстрированным материалом;</w:t>
      </w:r>
    </w:p>
    <w:p w:rsidR="00E93A6F" w:rsidRDefault="00E93A6F" w:rsidP="00E93A6F">
      <w:pPr>
        <w:ind w:firstLine="540"/>
        <w:jc w:val="both"/>
        <w:rPr>
          <w:szCs w:val="28"/>
        </w:rPr>
      </w:pPr>
      <w:r w:rsidRPr="00A00970">
        <w:rPr>
          <w:szCs w:val="28"/>
        </w:rPr>
        <w:t>- конкурс</w:t>
      </w:r>
      <w:r>
        <w:rPr>
          <w:szCs w:val="28"/>
        </w:rPr>
        <w:t>ы</w:t>
      </w:r>
      <w:r w:rsidRPr="00A00970">
        <w:rPr>
          <w:szCs w:val="28"/>
        </w:rPr>
        <w:t xml:space="preserve"> детск</w:t>
      </w:r>
      <w:r>
        <w:rPr>
          <w:szCs w:val="28"/>
        </w:rPr>
        <w:t>их</w:t>
      </w:r>
      <w:r w:rsidRPr="00A00970">
        <w:rPr>
          <w:szCs w:val="28"/>
        </w:rPr>
        <w:t xml:space="preserve"> рисунк</w:t>
      </w:r>
      <w:r>
        <w:rPr>
          <w:szCs w:val="28"/>
        </w:rPr>
        <w:t>ов;</w:t>
      </w:r>
    </w:p>
    <w:p w:rsidR="004A6699" w:rsidRPr="00A00970" w:rsidRDefault="00E93A6F" w:rsidP="005C6790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A00970">
        <w:rPr>
          <w:szCs w:val="28"/>
        </w:rPr>
        <w:t>дидактические и подвижные игры</w:t>
      </w:r>
      <w:r>
        <w:rPr>
          <w:szCs w:val="28"/>
        </w:rPr>
        <w:t xml:space="preserve">. </w:t>
      </w:r>
    </w:p>
    <w:p w:rsidR="00E93A6F" w:rsidRDefault="00905885" w:rsidP="005C6790">
      <w:pPr>
        <w:ind w:firstLine="540"/>
        <w:jc w:val="both"/>
        <w:rPr>
          <w:szCs w:val="28"/>
        </w:rPr>
      </w:pPr>
      <w:r w:rsidRPr="00A00970">
        <w:rPr>
          <w:szCs w:val="28"/>
        </w:rPr>
        <w:t>Активизирована работа по пропаганде здорового образа жизни среди родителей, проведены циклы бесед и консультаций для родителей: пешеходные прогулки, общение с ребенком, проведение закаливающих процедур, оформлена наглядная агитация (ширмы, папки-передвижки)</w:t>
      </w:r>
      <w:r w:rsidR="00E93A6F">
        <w:rPr>
          <w:szCs w:val="28"/>
        </w:rPr>
        <w:t xml:space="preserve">. </w:t>
      </w:r>
    </w:p>
    <w:p w:rsidR="00740F17" w:rsidRDefault="00740F17" w:rsidP="005C6790">
      <w:pPr>
        <w:ind w:firstLine="540"/>
        <w:jc w:val="both"/>
        <w:rPr>
          <w:szCs w:val="28"/>
        </w:rPr>
      </w:pPr>
      <w:r>
        <w:rPr>
          <w:szCs w:val="28"/>
        </w:rPr>
        <w:t xml:space="preserve">Для просвещения родителей по вопросам укрепления здоровья дошкольников </w:t>
      </w:r>
      <w:r w:rsidR="00E93A6F">
        <w:rPr>
          <w:szCs w:val="28"/>
        </w:rPr>
        <w:t xml:space="preserve">в </w:t>
      </w:r>
      <w:r>
        <w:rPr>
          <w:szCs w:val="28"/>
        </w:rPr>
        <w:t>учреждения</w:t>
      </w:r>
      <w:r w:rsidR="00E93A6F">
        <w:rPr>
          <w:szCs w:val="28"/>
        </w:rPr>
        <w:t>х</w:t>
      </w:r>
      <w:r>
        <w:rPr>
          <w:szCs w:val="28"/>
        </w:rPr>
        <w:t xml:space="preserve"> подготовлены и размещены на стендах рекомендации и советы: «Профилактика близорукости у детей», «Берегите глаза смолоду», «</w:t>
      </w:r>
      <w:proofErr w:type="gramStart"/>
      <w:r>
        <w:rPr>
          <w:szCs w:val="28"/>
        </w:rPr>
        <w:t>Здоровье</w:t>
      </w:r>
      <w:proofErr w:type="gramEnd"/>
      <w:r>
        <w:rPr>
          <w:szCs w:val="28"/>
        </w:rPr>
        <w:t xml:space="preserve"> прежде всего», «Правила сладкоежки» и др. </w:t>
      </w:r>
    </w:p>
    <w:p w:rsidR="004E3334" w:rsidRDefault="00E93A6F" w:rsidP="00E93A6F">
      <w:pPr>
        <w:ind w:firstLine="540"/>
        <w:jc w:val="both"/>
        <w:rPr>
          <w:szCs w:val="28"/>
        </w:rPr>
      </w:pPr>
      <w:r>
        <w:rPr>
          <w:szCs w:val="28"/>
        </w:rPr>
        <w:t>Таким образом</w:t>
      </w:r>
      <w:r w:rsidR="00867C6E">
        <w:rPr>
          <w:szCs w:val="28"/>
        </w:rPr>
        <w:t xml:space="preserve">, во всех </w:t>
      </w:r>
      <w:r>
        <w:rPr>
          <w:szCs w:val="28"/>
        </w:rPr>
        <w:t xml:space="preserve">учреждениях образованиях велась активная разноплановая работа по формированию стремления у детей и подростков всегда быть здоровым, </w:t>
      </w:r>
      <w:r w:rsidR="004E3334">
        <w:rPr>
          <w:szCs w:val="28"/>
        </w:rPr>
        <w:t>развития потребности в соблюдении правил здорового образа жизни, выработки полезных привычек, негативного отношения к табаку, алкоголю, наркотикам, и т.д.</w:t>
      </w:r>
    </w:p>
    <w:p w:rsidR="00D90D31" w:rsidRDefault="00D90D31" w:rsidP="00D90D31">
      <w:pPr>
        <w:jc w:val="both"/>
        <w:rPr>
          <w:szCs w:val="28"/>
        </w:rPr>
      </w:pPr>
    </w:p>
    <w:p w:rsidR="00D90D31" w:rsidRDefault="00D90D31" w:rsidP="00D90D31">
      <w:pPr>
        <w:jc w:val="both"/>
        <w:rPr>
          <w:szCs w:val="28"/>
        </w:rPr>
      </w:pPr>
    </w:p>
    <w:p w:rsidR="00D90D31" w:rsidRPr="00CD462A" w:rsidRDefault="00D90D31" w:rsidP="00D90D31">
      <w:pPr>
        <w:jc w:val="both"/>
        <w:rPr>
          <w:sz w:val="24"/>
        </w:rPr>
      </w:pPr>
      <w:r w:rsidRPr="00CD462A">
        <w:rPr>
          <w:sz w:val="24"/>
        </w:rPr>
        <w:t xml:space="preserve">Информацию подготовила </w:t>
      </w:r>
    </w:p>
    <w:p w:rsidR="00D90D31" w:rsidRPr="00CD462A" w:rsidRDefault="00D90D31" w:rsidP="00D90D31">
      <w:pPr>
        <w:jc w:val="both"/>
        <w:rPr>
          <w:sz w:val="24"/>
        </w:rPr>
      </w:pPr>
      <w:r w:rsidRPr="00CD462A">
        <w:rPr>
          <w:sz w:val="24"/>
        </w:rPr>
        <w:t xml:space="preserve">ведущий специалист Комитета образования </w:t>
      </w:r>
    </w:p>
    <w:p w:rsidR="00D90D31" w:rsidRPr="00CD462A" w:rsidRDefault="00D90D31" w:rsidP="00D90D31">
      <w:pPr>
        <w:jc w:val="both"/>
        <w:rPr>
          <w:sz w:val="24"/>
        </w:rPr>
      </w:pPr>
      <w:r w:rsidRPr="00CD462A">
        <w:rPr>
          <w:sz w:val="24"/>
        </w:rPr>
        <w:t xml:space="preserve">администрации МО «Ольский городской округ»                     </w:t>
      </w:r>
      <w:r w:rsidR="00CD462A">
        <w:rPr>
          <w:sz w:val="24"/>
        </w:rPr>
        <w:t xml:space="preserve">                     </w:t>
      </w:r>
      <w:r w:rsidRPr="00CD462A">
        <w:rPr>
          <w:sz w:val="24"/>
        </w:rPr>
        <w:t xml:space="preserve">             Л.М. Чуйко</w:t>
      </w:r>
    </w:p>
    <w:p w:rsidR="008E2251" w:rsidRPr="00A00970" w:rsidRDefault="008E2251" w:rsidP="008E2251">
      <w:pPr>
        <w:ind w:firstLine="540"/>
        <w:jc w:val="both"/>
        <w:rPr>
          <w:szCs w:val="28"/>
        </w:rPr>
      </w:pPr>
    </w:p>
    <w:p w:rsidR="008E2251" w:rsidRPr="00A00970" w:rsidRDefault="008E2251" w:rsidP="008E2251">
      <w:pPr>
        <w:ind w:firstLine="540"/>
        <w:jc w:val="both"/>
        <w:rPr>
          <w:szCs w:val="28"/>
        </w:rPr>
      </w:pPr>
      <w:r w:rsidRPr="00A00970">
        <w:rPr>
          <w:szCs w:val="28"/>
        </w:rPr>
        <w:t xml:space="preserve"> </w:t>
      </w:r>
    </w:p>
    <w:sectPr w:rsidR="008E2251" w:rsidRPr="00A00970" w:rsidSect="005C679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938"/>
    <w:multiLevelType w:val="hybridMultilevel"/>
    <w:tmpl w:val="9AF4F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52026"/>
    <w:multiLevelType w:val="hybridMultilevel"/>
    <w:tmpl w:val="F7CAAC34"/>
    <w:lvl w:ilvl="0" w:tplc="E8FE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71391"/>
    <w:multiLevelType w:val="hybridMultilevel"/>
    <w:tmpl w:val="872AF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EA"/>
    <w:rsid w:val="00034CA1"/>
    <w:rsid w:val="000512FA"/>
    <w:rsid w:val="0005288D"/>
    <w:rsid w:val="000653F0"/>
    <w:rsid w:val="0007054F"/>
    <w:rsid w:val="00086469"/>
    <w:rsid w:val="000E5A9B"/>
    <w:rsid w:val="0011016D"/>
    <w:rsid w:val="00130AAC"/>
    <w:rsid w:val="00147C6E"/>
    <w:rsid w:val="001668CB"/>
    <w:rsid w:val="00173CC5"/>
    <w:rsid w:val="001933E7"/>
    <w:rsid w:val="00197CB4"/>
    <w:rsid w:val="001A65FF"/>
    <w:rsid w:val="001C002E"/>
    <w:rsid w:val="001E5F8B"/>
    <w:rsid w:val="00226D44"/>
    <w:rsid w:val="00246891"/>
    <w:rsid w:val="002C668B"/>
    <w:rsid w:val="002E3812"/>
    <w:rsid w:val="0030509C"/>
    <w:rsid w:val="003300FF"/>
    <w:rsid w:val="00392A48"/>
    <w:rsid w:val="00396D83"/>
    <w:rsid w:val="003B394A"/>
    <w:rsid w:val="003D74BA"/>
    <w:rsid w:val="003E4C69"/>
    <w:rsid w:val="004449BD"/>
    <w:rsid w:val="00481DBF"/>
    <w:rsid w:val="00490949"/>
    <w:rsid w:val="004A6699"/>
    <w:rsid w:val="004E3334"/>
    <w:rsid w:val="00530DA7"/>
    <w:rsid w:val="0053331D"/>
    <w:rsid w:val="005551E0"/>
    <w:rsid w:val="00566282"/>
    <w:rsid w:val="0057149E"/>
    <w:rsid w:val="005C6790"/>
    <w:rsid w:val="005F6692"/>
    <w:rsid w:val="005F66AE"/>
    <w:rsid w:val="00606AD4"/>
    <w:rsid w:val="006A621B"/>
    <w:rsid w:val="006C293F"/>
    <w:rsid w:val="006D2949"/>
    <w:rsid w:val="006F37E1"/>
    <w:rsid w:val="007065DB"/>
    <w:rsid w:val="00716657"/>
    <w:rsid w:val="00740F17"/>
    <w:rsid w:val="0074354B"/>
    <w:rsid w:val="00746AA8"/>
    <w:rsid w:val="00770FEF"/>
    <w:rsid w:val="00786AC3"/>
    <w:rsid w:val="007A14B6"/>
    <w:rsid w:val="007A4B98"/>
    <w:rsid w:val="007F734C"/>
    <w:rsid w:val="0080429B"/>
    <w:rsid w:val="008101B7"/>
    <w:rsid w:val="00854CEA"/>
    <w:rsid w:val="00864B82"/>
    <w:rsid w:val="00867C6E"/>
    <w:rsid w:val="008A0CA7"/>
    <w:rsid w:val="008E1ADC"/>
    <w:rsid w:val="008E2251"/>
    <w:rsid w:val="00905885"/>
    <w:rsid w:val="00934002"/>
    <w:rsid w:val="00954596"/>
    <w:rsid w:val="009E0046"/>
    <w:rsid w:val="00A00970"/>
    <w:rsid w:val="00A93E0E"/>
    <w:rsid w:val="00B144EA"/>
    <w:rsid w:val="00B53E36"/>
    <w:rsid w:val="00BF21E3"/>
    <w:rsid w:val="00C17C10"/>
    <w:rsid w:val="00C2337E"/>
    <w:rsid w:val="00C664E7"/>
    <w:rsid w:val="00CA5FCD"/>
    <w:rsid w:val="00CD462A"/>
    <w:rsid w:val="00CF46F1"/>
    <w:rsid w:val="00D4308D"/>
    <w:rsid w:val="00D46897"/>
    <w:rsid w:val="00D868F0"/>
    <w:rsid w:val="00D90D31"/>
    <w:rsid w:val="00DA47BE"/>
    <w:rsid w:val="00DB219C"/>
    <w:rsid w:val="00DB52B0"/>
    <w:rsid w:val="00DC77DB"/>
    <w:rsid w:val="00DF0FD2"/>
    <w:rsid w:val="00DF357B"/>
    <w:rsid w:val="00E15486"/>
    <w:rsid w:val="00E822A8"/>
    <w:rsid w:val="00E86504"/>
    <w:rsid w:val="00E93A6F"/>
    <w:rsid w:val="00EA53ED"/>
    <w:rsid w:val="00EC34A0"/>
    <w:rsid w:val="00ED2B87"/>
    <w:rsid w:val="00EE7827"/>
    <w:rsid w:val="00F14969"/>
    <w:rsid w:val="00F24075"/>
    <w:rsid w:val="00F61A28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5C679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9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C67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C67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C6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5C6790"/>
    <w:pPr>
      <w:spacing w:line="360" w:lineRule="auto"/>
      <w:ind w:left="3828" w:right="-483"/>
      <w:jc w:val="both"/>
    </w:pPr>
    <w:rPr>
      <w:szCs w:val="20"/>
      <w:lang w:val="en-US"/>
    </w:rPr>
  </w:style>
  <w:style w:type="paragraph" w:styleId="a8">
    <w:name w:val="List Paragraph"/>
    <w:basedOn w:val="a"/>
    <w:uiPriority w:val="34"/>
    <w:qFormat/>
    <w:rsid w:val="00DB5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5C679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9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C67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C67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C6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5C6790"/>
    <w:pPr>
      <w:spacing w:line="360" w:lineRule="auto"/>
      <w:ind w:left="3828" w:right="-483"/>
      <w:jc w:val="both"/>
    </w:pPr>
    <w:rPr>
      <w:szCs w:val="20"/>
      <w:lang w:val="en-US"/>
    </w:rPr>
  </w:style>
  <w:style w:type="paragraph" w:styleId="a8">
    <w:name w:val="List Paragraph"/>
    <w:basedOn w:val="a"/>
    <w:uiPriority w:val="34"/>
    <w:qFormat/>
    <w:rsid w:val="00DB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C0BF-C06E-4519-806F-A99143EC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Юрист</cp:lastModifiedBy>
  <cp:revision>51</cp:revision>
  <cp:lastPrinted>2017-05-25T00:28:00Z</cp:lastPrinted>
  <dcterms:created xsi:type="dcterms:W3CDTF">2013-12-04T00:02:00Z</dcterms:created>
  <dcterms:modified xsi:type="dcterms:W3CDTF">2017-05-25T00:45:00Z</dcterms:modified>
</cp:coreProperties>
</file>